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B" w:rsidRDefault="00E303CB">
      <w:pPr>
        <w:pStyle w:val="a"/>
        <w:spacing w:line="276" w:lineRule="auto"/>
        <w:jc w:val="both"/>
        <w:rPr>
          <w:rFonts w:ascii="Times New Roman" w:eastAsia="Calibri" w:hAnsi="Times New Roman" w:cs="Calibri"/>
          <w:sz w:val="28"/>
          <w:szCs w:val="28"/>
          <w:u w:color="000000"/>
        </w:rPr>
      </w:pPr>
      <w:bookmarkStart w:id="0" w:name="_GoBack"/>
      <w:bookmarkEnd w:id="0"/>
    </w:p>
    <w:p w:rsidR="00E303CB" w:rsidRDefault="00F613A1">
      <w:pPr>
        <w:pStyle w:val="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I am writing this letter to express my sincere appreciation to the MA bursary that I received this year. This financial support helped me significantly to complete my first year of music therapy studies at Anglia Ruskin University, in variety of aspects.</w:t>
      </w:r>
    </w:p>
    <w:p w:rsidR="00E303CB" w:rsidRDefault="00E303CB">
      <w:pPr>
        <w:pStyle w:val="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303CB" w:rsidRDefault="00F613A1">
      <w:pPr>
        <w:pStyle w:val="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During my first year of studies, I had a number of various lectures including, learning different psychoanalytic theories, diverse client groups and clinical improvisation techniques. Most important of all, the placement that I had to undertake was a val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uable experience for me, giving me the opportunity to understand how music could provide a means of communication in either verbal and non-verbal way, as well as the way that it can become a bridge building up a trustful relationship between the therapist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and the client. During my placement, I had the opportunity to work with adults with learning disabilities in a residential care home setting. With the financial support from MA bursary, I was able to travel to my placement from Cambridge to Huntington two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days a week. Moreover, a part of this amount was used in order </w:t>
      </w:r>
      <w:proofErr w:type="gramStart"/>
      <w:r>
        <w:rPr>
          <w:rFonts w:ascii="Times New Roman" w:eastAsia="Calibri" w:hAnsi="Times New Roman" w:cs="Calibri"/>
          <w:sz w:val="28"/>
          <w:szCs w:val="28"/>
          <w:u w:color="000000"/>
        </w:rPr>
        <w:t>to  purchase</w:t>
      </w:r>
      <w:proofErr w:type="gram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musical material for my music therapy sessions and various books about music therapy. </w:t>
      </w:r>
    </w:p>
    <w:p w:rsidR="00E303CB" w:rsidRDefault="00E303CB">
      <w:pPr>
        <w:pStyle w:val="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303CB" w:rsidRDefault="00F613A1">
      <w:pPr>
        <w:pStyle w:val="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Secondly, the MA bursary was a considerable aid concerning my weekly personal psychotherapy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sessions. The specific process is an essential part of the </w:t>
      </w:r>
      <w:proofErr w:type="gramStart"/>
      <w:r>
        <w:rPr>
          <w:rFonts w:ascii="Times New Roman" w:eastAsia="Calibri" w:hAnsi="Times New Roman" w:cs="Calibri"/>
          <w:sz w:val="28"/>
          <w:szCs w:val="28"/>
          <w:u w:color="000000"/>
        </w:rPr>
        <w:t>course which</w:t>
      </w:r>
      <w:proofErr w:type="gram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helped me to understand more about myself by reflecting and discussing my difficulties about my clinical work and my training as a music therapist.</w:t>
      </w:r>
    </w:p>
    <w:p w:rsidR="00E303CB" w:rsidRDefault="00E303CB">
      <w:pPr>
        <w:pStyle w:val="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E303CB" w:rsidRDefault="00F613A1">
      <w:pPr>
        <w:pStyle w:val="a"/>
        <w:spacing w:line="360" w:lineRule="auto"/>
        <w:jc w:val="both"/>
      </w:pPr>
      <w:r>
        <w:rPr>
          <w:rFonts w:ascii="Times New Roman" w:eastAsia="Calibri" w:hAnsi="Times New Roman" w:cs="Calibri"/>
          <w:sz w:val="28"/>
          <w:szCs w:val="28"/>
          <w:u w:color="000000"/>
        </w:rPr>
        <w:t>Regarding my second years, I will w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ork in a children hospice and I will need to travel from Cambridge to London for six months. I am really grateful about the support I received from Music Therapy Charity, which will enable me to work </w:t>
      </w:r>
      <w:proofErr w:type="gramStart"/>
      <w:r>
        <w:rPr>
          <w:rFonts w:ascii="Times New Roman" w:eastAsia="Calibri" w:hAnsi="Times New Roman" w:cs="Calibri"/>
          <w:sz w:val="28"/>
          <w:szCs w:val="28"/>
          <w:u w:color="000000"/>
        </w:rPr>
        <w:t>less</w:t>
      </w:r>
      <w:proofErr w:type="gram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hours and could let me focus more on my studies. I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am looking forward to the future challenges and </w:t>
      </w:r>
      <w:proofErr w:type="gramStart"/>
      <w:r>
        <w:rPr>
          <w:rFonts w:ascii="Times New Roman" w:eastAsia="Calibri" w:hAnsi="Times New Roman" w:cs="Calibri"/>
          <w:sz w:val="28"/>
          <w:szCs w:val="28"/>
          <w:u w:color="000000"/>
        </w:rPr>
        <w:t>be</w:t>
      </w:r>
      <w:proofErr w:type="gram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as a qualified music therapist.</w:t>
      </w:r>
    </w:p>
    <w:sectPr w:rsidR="00E303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13A1">
      <w:r>
        <w:separator/>
      </w:r>
    </w:p>
  </w:endnote>
  <w:endnote w:type="continuationSeparator" w:id="0">
    <w:p w:rsidR="00000000" w:rsidRDefault="00F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CB" w:rsidRDefault="00E303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13A1">
      <w:r>
        <w:separator/>
      </w:r>
    </w:p>
  </w:footnote>
  <w:footnote w:type="continuationSeparator" w:id="0">
    <w:p w:rsidR="00000000" w:rsidRDefault="00F61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CB" w:rsidRDefault="00E303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3CB"/>
    <w:rsid w:val="00E303CB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內文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內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0</DocSecurity>
  <Lines>13</Lines>
  <Paragraphs>3</Paragraphs>
  <ScaleCrop>false</ScaleCrop>
  <Company>Indigo PI Ltd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Barton</cp:lastModifiedBy>
  <cp:revision>2</cp:revision>
  <dcterms:created xsi:type="dcterms:W3CDTF">2018-09-03T09:08:00Z</dcterms:created>
  <dcterms:modified xsi:type="dcterms:W3CDTF">2018-09-03T09:08:00Z</dcterms:modified>
</cp:coreProperties>
</file>