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55E3" w:rsidRPr="005355E3" w:rsidRDefault="005355E3" w:rsidP="005355E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val="en-US" w:eastAsia="fr-FR"/>
        </w:rPr>
      </w:pPr>
      <w:r w:rsidRPr="005355E3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>Thank</w:t>
      </w:r>
      <w:r w:rsidRPr="005355E3">
        <w:rPr>
          <w:rFonts w:ascii="Calibri" w:eastAsia="Times New Roman" w:hAnsi="Calibri" w:cs="Times New Roman"/>
          <w:color w:val="000000"/>
          <w:sz w:val="22"/>
          <w:szCs w:val="22"/>
          <w:lang w:val="en-US" w:eastAsia="fr-FR"/>
        </w:rPr>
        <w:t>-</w:t>
      </w:r>
      <w:r w:rsidRPr="005355E3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>you for my grant</w:t>
      </w:r>
      <w:r w:rsidRPr="005355E3">
        <w:rPr>
          <w:rFonts w:ascii="Calibri" w:eastAsia="Times New Roman" w:hAnsi="Calibri" w:cs="Times New Roman"/>
          <w:color w:val="000000"/>
          <w:sz w:val="22"/>
          <w:szCs w:val="22"/>
          <w:lang w:val="en-US" w:eastAsia="fr-FR"/>
        </w:rPr>
        <w:t>,</w:t>
      </w:r>
      <w:r w:rsidRPr="005355E3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 xml:space="preserve"> whilst I was studying it had great benefits for me during my studies and helped enable me to complete my </w:t>
      </w:r>
      <w:proofErr w:type="gramStart"/>
      <w:r w:rsidRPr="005355E3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>masters in music therapy</w:t>
      </w:r>
      <w:proofErr w:type="gramEnd"/>
      <w:r w:rsidRPr="005355E3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>. With the money I was able to buy books that are very helpful to inform my learning and practice. I was also able to buy instruments for my therapy toolkit to use on</w:t>
      </w:r>
      <w:r w:rsidR="008D3EAD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 xml:space="preserve"> </w:t>
      </w:r>
      <w:r w:rsidRPr="005355E3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>placements and now with potential futu</w:t>
      </w:r>
      <w:r w:rsidR="008D3EAD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>r</w:t>
      </w:r>
      <w:r w:rsidRPr="005355E3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 xml:space="preserve">e clients. It really helped take the pressure away from getting these items for the course and placements and to enrich my clients experience too. Starting my </w:t>
      </w:r>
      <w:proofErr w:type="gramStart"/>
      <w:r w:rsidRPr="005355E3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>masters</w:t>
      </w:r>
      <w:proofErr w:type="gramEnd"/>
      <w:r w:rsidRPr="005355E3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 xml:space="preserve"> I never expected to then to finish with a young baby and this grant really helped me financially in getting resources to enhance my learning and experience and that of my clients in placement. </w:t>
      </w:r>
    </w:p>
    <w:p w:rsidR="005355E3" w:rsidRPr="005355E3" w:rsidRDefault="005355E3" w:rsidP="005355E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val="en-US" w:eastAsia="fr-FR"/>
        </w:rPr>
      </w:pPr>
      <w:r w:rsidRPr="005355E3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> </w:t>
      </w:r>
    </w:p>
    <w:p w:rsidR="005355E3" w:rsidRPr="005355E3" w:rsidRDefault="005355E3" w:rsidP="005355E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val="en-US" w:eastAsia="fr-FR"/>
        </w:rPr>
      </w:pPr>
      <w:r w:rsidRPr="005355E3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>Emma Barter </w:t>
      </w:r>
    </w:p>
    <w:p w:rsidR="005355E3" w:rsidRPr="005355E3" w:rsidRDefault="005355E3" w:rsidP="005355E3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  <w:lang w:val="en-US" w:eastAsia="fr-FR"/>
        </w:rPr>
      </w:pPr>
      <w:r w:rsidRPr="005355E3">
        <w:rPr>
          <w:rFonts w:ascii="Calibri" w:eastAsia="Times New Roman" w:hAnsi="Calibri" w:cs="Times New Roman"/>
          <w:color w:val="212121"/>
          <w:sz w:val="22"/>
          <w:szCs w:val="22"/>
          <w:lang w:val="en-US" w:eastAsia="fr-FR"/>
        </w:rPr>
        <w:t>Graduate of 2019 MA music therapy</w:t>
      </w:r>
    </w:p>
    <w:p w:rsidR="00433FC1" w:rsidRPr="005355E3" w:rsidRDefault="008D3EAD">
      <w:pPr>
        <w:rPr>
          <w:lang w:val="en-US"/>
        </w:rPr>
      </w:pPr>
    </w:p>
    <w:sectPr w:rsidR="00433FC1" w:rsidRPr="005355E3" w:rsidSect="009918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E3"/>
    <w:rsid w:val="005355E3"/>
    <w:rsid w:val="008D3EAD"/>
    <w:rsid w:val="00991854"/>
    <w:rsid w:val="00D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8804F14"/>
  <w15:chartTrackingRefBased/>
  <w15:docId w15:val="{8EFEB71F-256A-EF49-A6F5-7E9446C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53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639</Characters>
  <Application>Microsoft Office Word</Application>
  <DocSecurity>0</DocSecurity>
  <Lines>63</Lines>
  <Paragraphs>28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Barton</dc:creator>
  <cp:keywords/>
  <dc:description/>
  <cp:lastModifiedBy>Nicola Barton</cp:lastModifiedBy>
  <cp:revision>2</cp:revision>
  <dcterms:created xsi:type="dcterms:W3CDTF">2020-09-21T16:28:00Z</dcterms:created>
  <dcterms:modified xsi:type="dcterms:W3CDTF">2020-09-21T16:29:00Z</dcterms:modified>
</cp:coreProperties>
</file>